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10D3" w14:textId="77777777" w:rsidR="003E6734" w:rsidRPr="003E6734" w:rsidRDefault="003E6734" w:rsidP="003E6734">
      <w:pPr>
        <w:spacing w:after="240" w:line="240" w:lineRule="auto"/>
        <w:rPr>
          <w:rFonts w:ascii="Trebuchet MS" w:eastAsia="Times New Roman" w:hAnsi="Trebuchet MS" w:cs="Times New Roman"/>
          <w:b/>
          <w:sz w:val="32"/>
          <w:lang w:eastAsia="fi-FI"/>
        </w:rPr>
      </w:pPr>
      <w:r w:rsidRPr="003E6734">
        <w:rPr>
          <w:rFonts w:ascii="Trebuchet MS" w:eastAsia="Times New Roman" w:hAnsi="Trebuchet MS" w:cs="Times New Roman"/>
          <w:b/>
          <w:sz w:val="32"/>
          <w:lang w:eastAsia="fi-FI"/>
        </w:rPr>
        <w:t>Lantion tietokonetomografiatutkimus lapselle</w:t>
      </w:r>
    </w:p>
    <w:p w14:paraId="472D3529" w14:textId="77777777" w:rsidR="003E6734" w:rsidRPr="003E6734" w:rsidRDefault="003E6734" w:rsidP="003E6734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2C5D3CD0" w14:textId="77777777" w:rsidR="003E6734" w:rsidRPr="003E6734" w:rsidRDefault="003E6734" w:rsidP="003E6734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3E6734">
        <w:rPr>
          <w:rFonts w:ascii="Trebuchet MS" w:eastAsia="Times New Roman" w:hAnsi="Trebuchet MS" w:cs="Times New Roman"/>
          <w:lang w:eastAsia="fi-FI"/>
        </w:rPr>
        <w:t xml:space="preserve">Lapsellesi on varattu lantion alueen tietokonetomografiatutkimus. Kuvaaminen on kivutonta; laite pitää ainoastaan hiukan ääntä kuvauksen aikana. Tietokonetomografia (lyhenne CT tai TT) on röntgenkuvausmenetelmä, jolla saadaan leikekuvia kehosta. Kuvauksessa käytetään röntgensäteitä. </w:t>
      </w:r>
    </w:p>
    <w:p w14:paraId="0FF2C604" w14:textId="77777777" w:rsidR="003E6734" w:rsidRPr="003E6734" w:rsidRDefault="003E6734" w:rsidP="003E673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lang w:eastAsia="fi-FI"/>
        </w:rPr>
      </w:pPr>
      <w:r w:rsidRPr="003E6734">
        <w:rPr>
          <w:rFonts w:ascii="Trebuchet MS" w:eastAsia="Times New Roman" w:hAnsi="Trebuchet MS" w:cs="Times New Roman"/>
          <w:b/>
          <w:lang w:eastAsia="fi-FI"/>
        </w:rPr>
        <w:t>Tutkimukseen valmistautuminen</w:t>
      </w:r>
    </w:p>
    <w:p w14:paraId="651E225D" w14:textId="587254B8" w:rsidR="003E6734" w:rsidRPr="003E6734" w:rsidRDefault="003E6734" w:rsidP="003E6734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3E6734">
        <w:rPr>
          <w:rFonts w:ascii="Trebuchet MS" w:eastAsia="Times New Roman" w:hAnsi="Trebuchet MS" w:cs="Times New Roman"/>
          <w:lang w:eastAsia="fi-FI"/>
        </w:rPr>
        <w:t xml:space="preserve">Lapsesi voi syödä ja ottaa säännöllisesti käytettävät lääkkeet normaalisti. Kuvaus edellyttää liikkumattomuutta, joten tarvittaessa lapselle annetaan etukäteen rauhoittava esilääke. Ennen kuvausta raskauden mahdollisuus kysytään sukukypsässä iässä olevilta tytöiltä (≥12 v.). </w:t>
      </w:r>
    </w:p>
    <w:p w14:paraId="50192BDE" w14:textId="77777777" w:rsidR="003E6734" w:rsidRPr="003E6734" w:rsidRDefault="003E6734" w:rsidP="003E673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lang w:eastAsia="fi-FI"/>
        </w:rPr>
      </w:pPr>
      <w:r w:rsidRPr="003E6734">
        <w:rPr>
          <w:rFonts w:ascii="Trebuchet MS" w:eastAsia="Times New Roman" w:hAnsi="Trebuchet MS" w:cs="Times New Roman"/>
          <w:b/>
          <w:lang w:eastAsia="fi-FI"/>
        </w:rPr>
        <w:t>Tutkimuksen suorittaminen</w:t>
      </w:r>
    </w:p>
    <w:p w14:paraId="70B4B491" w14:textId="77777777" w:rsidR="003E6734" w:rsidRPr="003E6734" w:rsidRDefault="003E6734" w:rsidP="003E6734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3E6734">
        <w:rPr>
          <w:rFonts w:ascii="Trebuchet MS" w:eastAsia="Times New Roman" w:hAnsi="Trebuchet MS" w:cs="Times New Roman"/>
          <w:lang w:eastAsia="fi-FI"/>
        </w:rPr>
        <w:t xml:space="preserve">Kokonaisuudessaan tutkimus kestää valmisteluineen noin 10 minuuttia, mutta varsinainen kuvausvaihe muutaman minuutin. Röntgenhoitaja kertoo suoritettavasta tutkimuksesta, auttaa lapsen kuvausasentoon ja suorittaa kuvauksen röntgenlääkärin ohjeiden mukaan. Röntgenlääkäri antaa kuvista lausunnon. </w:t>
      </w:r>
    </w:p>
    <w:p w14:paraId="5F802578" w14:textId="77777777" w:rsidR="003E6734" w:rsidRPr="003E6734" w:rsidRDefault="003E6734" w:rsidP="003E6734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522A641B" w14:textId="77777777" w:rsidR="003E6734" w:rsidRPr="003E6734" w:rsidRDefault="003E6734" w:rsidP="003E6734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3E6734">
        <w:rPr>
          <w:rFonts w:ascii="Trebuchet MS" w:eastAsia="Times New Roman" w:hAnsi="Trebuchet MS" w:cs="Times New Roman"/>
          <w:lang w:eastAsia="fi-FI"/>
        </w:rPr>
        <w:t xml:space="preserve">Kuvausvaiheen aikana lapsen tulee maata kuvauspöydällä selällään mahdollisimman liikkumatta, koska liike aiheuttaa kuviin epätarkkuutta. Kuvausalueen ulkopuolella käytetään sädesuojia. </w:t>
      </w:r>
    </w:p>
    <w:p w14:paraId="3F4F2EC9" w14:textId="77777777" w:rsidR="003E6734" w:rsidRPr="003E6734" w:rsidRDefault="003E6734" w:rsidP="003E6734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5BC299BA" w14:textId="77777777" w:rsidR="003E6734" w:rsidRPr="003E6734" w:rsidRDefault="003E6734" w:rsidP="003E6734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3E6734">
        <w:rPr>
          <w:rFonts w:ascii="Trebuchet MS" w:eastAsia="Times New Roman" w:hAnsi="Trebuchet MS" w:cs="Times New Roman"/>
          <w:lang w:eastAsia="fi-FI"/>
        </w:rPr>
        <w:t>Tarvittaessa lapsen vanhempi (tai muu aikuinen saattaja) voi olla tutkimushuoneessa lapsen tukena. Raskaana oleva ei kuitenkaan voi olla avustajana kuvauksen aikana.</w:t>
      </w:r>
    </w:p>
    <w:p w14:paraId="53906410" w14:textId="77777777" w:rsidR="003E6734" w:rsidRPr="003E6734" w:rsidRDefault="003E6734" w:rsidP="003E673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lang w:eastAsia="fi-FI"/>
        </w:rPr>
      </w:pPr>
      <w:r w:rsidRPr="003E6734">
        <w:rPr>
          <w:rFonts w:ascii="Trebuchet MS" w:eastAsia="Times New Roman" w:hAnsi="Trebuchet MS" w:cs="Times New Roman"/>
          <w:b/>
          <w:lang w:eastAsia="fi-FI"/>
        </w:rPr>
        <w:t>Tutkimuksen jälkeen huomioitavaa</w:t>
      </w:r>
    </w:p>
    <w:p w14:paraId="655B9E70" w14:textId="77777777" w:rsidR="003E6734" w:rsidRPr="003E6734" w:rsidRDefault="003E6734" w:rsidP="003E6734">
      <w:pPr>
        <w:spacing w:line="240" w:lineRule="auto"/>
        <w:rPr>
          <w:rFonts w:ascii="Trebuchet MS" w:eastAsia="Times New Roman" w:hAnsi="Trebuchet MS" w:cs="Arial"/>
          <w:bCs/>
          <w:lang w:eastAsia="fi-FI"/>
        </w:rPr>
      </w:pPr>
      <w:r w:rsidRPr="003E6734">
        <w:rPr>
          <w:rFonts w:ascii="Trebuchet MS" w:eastAsia="Times New Roman" w:hAnsi="Trebuchet MS" w:cs="Times New Roman"/>
          <w:lang w:eastAsia="fi-FI"/>
        </w:rPr>
        <w:t>Tutkimuksen jälkeen lapsi saa syödä ja juoda normaalisti. Tuloksen tehdystä tutkimuksesta saat lastasi hoitavalta lääkäriltä.</w:t>
      </w:r>
      <w:r w:rsidRPr="003E6734">
        <w:rPr>
          <w:rFonts w:ascii="Trebuchet MS" w:eastAsia="Times New Roman" w:hAnsi="Trebuchet MS" w:cs="Arial"/>
          <w:bCs/>
          <w:lang w:eastAsia="fi-FI"/>
        </w:rPr>
        <w:t xml:space="preserve"> </w:t>
      </w:r>
    </w:p>
    <w:p w14:paraId="2B150308" w14:textId="77777777" w:rsidR="003E6734" w:rsidRDefault="003E6734" w:rsidP="003E6734">
      <w:pPr>
        <w:spacing w:line="240" w:lineRule="auto"/>
        <w:jc w:val="both"/>
        <w:rPr>
          <w:rFonts w:ascii="Trebuchet MS" w:hAnsi="Trebuchet MS"/>
          <w:bCs/>
        </w:rPr>
      </w:pPr>
      <w:bookmarkStart w:id="0" w:name="_Hlk183438368"/>
      <w:r w:rsidRPr="00672E03">
        <w:rPr>
          <w:rFonts w:ascii="Trebuchet MS" w:hAnsi="Trebuchet MS"/>
          <w:bCs/>
        </w:rPr>
        <w:t xml:space="preserve">Tietokonetomografiatutkimuksia tehdään </w:t>
      </w:r>
    </w:p>
    <w:p w14:paraId="5091AE1F" w14:textId="77777777" w:rsidR="003E6734" w:rsidRPr="009F4D03" w:rsidRDefault="003E6734" w:rsidP="003E673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9F4D03">
        <w:rPr>
          <w:rFonts w:ascii="Trebuchet MS" w:hAnsi="Trebuchet MS"/>
          <w:color w:val="auto"/>
        </w:rPr>
        <w:t>Yhteystiedot</w:t>
      </w:r>
    </w:p>
    <w:bookmarkEnd w:id="0"/>
    <w:p w14:paraId="362986C7" w14:textId="68BD8A4C" w:rsidR="003E6734" w:rsidRPr="00672E03" w:rsidRDefault="003E6734" w:rsidP="003E6734">
      <w:pPr>
        <w:spacing w:line="240" w:lineRule="auto"/>
        <w:jc w:val="both"/>
        <w:rPr>
          <w:rFonts w:ascii="Trebuchet MS" w:hAnsi="Trebuchet MS"/>
          <w:bCs/>
        </w:rPr>
      </w:pPr>
      <w:r w:rsidRPr="00672E03">
        <w:rPr>
          <w:rFonts w:ascii="Trebuchet MS" w:hAnsi="Trebuchet MS"/>
          <w:bCs/>
        </w:rPr>
        <w:t>Tietokonetomografiatutkimuksia tehdään</w:t>
      </w:r>
      <w:r>
        <w:rPr>
          <w:rFonts w:ascii="Trebuchet MS" w:hAnsi="Trebuchet MS"/>
          <w:bCs/>
        </w:rPr>
        <w:t>:</w:t>
      </w:r>
      <w:r w:rsidRPr="00672E03">
        <w:rPr>
          <w:rFonts w:ascii="Trebuchet MS" w:hAnsi="Trebuchet MS"/>
          <w:bCs/>
        </w:rPr>
        <w:t xml:space="preserve"> </w:t>
      </w:r>
    </w:p>
    <w:p w14:paraId="492F49A8" w14:textId="77777777" w:rsidR="003E6734" w:rsidRDefault="003E6734" w:rsidP="003E6734">
      <w:pPr>
        <w:spacing w:line="240" w:lineRule="auto"/>
        <w:jc w:val="both"/>
        <w:rPr>
          <w:rFonts w:ascii="Trebuchet MS" w:hAnsi="Trebuchet MS"/>
        </w:rPr>
      </w:pPr>
    </w:p>
    <w:p w14:paraId="1510729C" w14:textId="0CE5064C" w:rsidR="003E6734" w:rsidRPr="00F17908" w:rsidRDefault="003E6734" w:rsidP="003E6734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Oulun yliopistollinen sairaala (OYS) </w:t>
      </w:r>
      <w:proofErr w:type="spellStart"/>
      <w:r>
        <w:rPr>
          <w:rFonts w:ascii="Trebuchet MS" w:hAnsi="Trebuchet MS"/>
        </w:rPr>
        <w:t>Kajaanintie</w:t>
      </w:r>
      <w:proofErr w:type="spellEnd"/>
      <w:r>
        <w:rPr>
          <w:rFonts w:ascii="Trebuchet MS" w:hAnsi="Trebuchet MS"/>
        </w:rPr>
        <w:t xml:space="preserve"> 50, Oulu:</w:t>
      </w:r>
    </w:p>
    <w:p w14:paraId="33098AD0" w14:textId="77777777" w:rsidR="003E6734" w:rsidRPr="00F17908" w:rsidRDefault="003E6734" w:rsidP="003E6734">
      <w:pPr>
        <w:spacing w:line="240" w:lineRule="auto"/>
        <w:ind w:left="567"/>
        <w:jc w:val="both"/>
        <w:rPr>
          <w:rFonts w:ascii="Trebuchet MS" w:hAnsi="Trebuchet MS"/>
        </w:rPr>
      </w:pPr>
    </w:p>
    <w:p w14:paraId="101F13A0" w14:textId="77777777" w:rsidR="003E6734" w:rsidRPr="00511793" w:rsidRDefault="003E6734" w:rsidP="003E6734">
      <w:pPr>
        <w:pStyle w:val="Luettelokappale"/>
        <w:numPr>
          <w:ilvl w:val="0"/>
          <w:numId w:val="17"/>
        </w:numPr>
        <w:spacing w:line="240" w:lineRule="auto"/>
        <w:ind w:left="1287"/>
        <w:jc w:val="both"/>
        <w:rPr>
          <w:rFonts w:ascii="Trebuchet MS" w:hAnsi="Trebuchet MS"/>
        </w:rPr>
      </w:pPr>
      <w:r w:rsidRPr="00511793">
        <w:rPr>
          <w:rFonts w:ascii="Trebuchet MS" w:hAnsi="Trebuchet MS"/>
        </w:rPr>
        <w:t>F-kuvantaminen</w:t>
      </w:r>
      <w:r>
        <w:rPr>
          <w:rFonts w:ascii="Trebuchet MS" w:hAnsi="Trebuchet MS"/>
        </w:rPr>
        <w:t xml:space="preserve"> </w:t>
      </w:r>
      <w:r w:rsidRPr="00511793">
        <w:rPr>
          <w:rFonts w:ascii="Trebuchet MS" w:hAnsi="Trebuchet MS"/>
        </w:rPr>
        <w:t>(keskusröntgen)</w:t>
      </w:r>
      <w:r>
        <w:rPr>
          <w:rFonts w:ascii="Trebuchet MS" w:hAnsi="Trebuchet MS"/>
        </w:rPr>
        <w:t>,</w:t>
      </w:r>
      <w:r w:rsidRPr="00511793">
        <w:rPr>
          <w:rFonts w:ascii="Trebuchet MS" w:hAnsi="Trebuchet MS"/>
        </w:rPr>
        <w:t xml:space="preserve"> </w:t>
      </w:r>
      <w:r w:rsidRPr="00511793">
        <w:rPr>
          <w:rFonts w:ascii="Trebuchet MS" w:hAnsi="Trebuchet MS"/>
          <w:b/>
          <w:bCs/>
        </w:rPr>
        <w:t>sisäänkäynti N</w:t>
      </w:r>
      <w:r>
        <w:rPr>
          <w:rFonts w:ascii="Trebuchet MS" w:hAnsi="Trebuchet MS"/>
          <w:b/>
          <w:bCs/>
        </w:rPr>
        <w:t>,</w:t>
      </w:r>
      <w:r w:rsidRPr="00511793">
        <w:rPr>
          <w:rFonts w:ascii="Trebuchet MS" w:hAnsi="Trebuchet MS"/>
        </w:rPr>
        <w:t xml:space="preserve"> sijainti </w:t>
      </w:r>
      <w:r w:rsidRPr="00511793">
        <w:rPr>
          <w:rFonts w:ascii="Trebuchet MS" w:hAnsi="Trebuchet MS"/>
          <w:b/>
          <w:bCs/>
        </w:rPr>
        <w:t>N4</w:t>
      </w:r>
      <w:r w:rsidRPr="00511793">
        <w:rPr>
          <w:rFonts w:ascii="Trebuchet MS" w:hAnsi="Trebuchet MS"/>
        </w:rPr>
        <w:t xml:space="preserve">, 1. kerros, aula 1. </w:t>
      </w:r>
    </w:p>
    <w:p w14:paraId="13408E3C" w14:textId="77777777" w:rsidR="003E6734" w:rsidRDefault="003E6734" w:rsidP="003E6734">
      <w:pPr>
        <w:spacing w:line="240" w:lineRule="auto"/>
        <w:ind w:left="567"/>
        <w:jc w:val="both"/>
        <w:rPr>
          <w:rFonts w:ascii="Trebuchet MS" w:hAnsi="Trebuchet MS"/>
        </w:rPr>
      </w:pPr>
    </w:p>
    <w:p w14:paraId="2E9D549C" w14:textId="21D968C0" w:rsidR="003E6734" w:rsidRPr="00511793" w:rsidRDefault="003E6734" w:rsidP="003E6734">
      <w:pPr>
        <w:pStyle w:val="Luettelokappale"/>
        <w:numPr>
          <w:ilvl w:val="0"/>
          <w:numId w:val="17"/>
        </w:numPr>
        <w:spacing w:line="240" w:lineRule="auto"/>
        <w:ind w:left="1287"/>
        <w:rPr>
          <w:rFonts w:ascii="Trebuchet MS" w:hAnsi="Trebuchet MS"/>
        </w:rPr>
      </w:pPr>
      <w:r w:rsidRPr="00511793">
        <w:rPr>
          <w:rFonts w:ascii="Trebuchet MS" w:hAnsi="Trebuchet MS"/>
        </w:rPr>
        <w:t>B-kuvantaminen</w:t>
      </w:r>
      <w:r>
        <w:rPr>
          <w:rFonts w:ascii="Trebuchet MS" w:hAnsi="Trebuchet MS"/>
        </w:rPr>
        <w:t>,</w:t>
      </w:r>
      <w:r w:rsidRPr="00511793">
        <w:rPr>
          <w:rFonts w:ascii="Trebuchet MS" w:hAnsi="Trebuchet MS"/>
        </w:rPr>
        <w:t xml:space="preserve"> </w:t>
      </w:r>
      <w:r w:rsidRPr="00511793">
        <w:rPr>
          <w:rFonts w:ascii="Trebuchet MS" w:hAnsi="Trebuchet MS"/>
          <w:b/>
          <w:bCs/>
        </w:rPr>
        <w:t>B-rakennus</w:t>
      </w:r>
      <w:r w:rsidRPr="00511793">
        <w:rPr>
          <w:rFonts w:ascii="Trebuchet MS" w:hAnsi="Trebuchet MS"/>
        </w:rPr>
        <w:t xml:space="preserve">, </w:t>
      </w:r>
      <w:r>
        <w:rPr>
          <w:rFonts w:ascii="Trebuchet MS" w:hAnsi="Trebuchet MS"/>
          <w:sz w:val="24"/>
          <w:szCs w:val="24"/>
        </w:rPr>
        <w:t>0-</w:t>
      </w:r>
      <w:r w:rsidRPr="00511793">
        <w:rPr>
          <w:rFonts w:ascii="Trebuchet MS" w:hAnsi="Trebuchet MS"/>
        </w:rPr>
        <w:t>kerros.</w:t>
      </w:r>
      <w:r w:rsidRPr="00D237DD">
        <w:t xml:space="preserve"> </w:t>
      </w:r>
      <w:r w:rsidRPr="00D237DD">
        <w:rPr>
          <w:rFonts w:ascii="Trebuchet MS" w:hAnsi="Trebuchet MS"/>
        </w:rPr>
        <w:t>Ilmoittaudu odotusaulan itseilmoittautumislaitteella.</w:t>
      </w:r>
    </w:p>
    <w:p w14:paraId="64C3C314" w14:textId="77777777" w:rsidR="003E6734" w:rsidRPr="009B42F1" w:rsidRDefault="003E6734" w:rsidP="003E6734">
      <w:pPr>
        <w:spacing w:line="240" w:lineRule="auto"/>
        <w:jc w:val="both"/>
        <w:rPr>
          <w:rFonts w:ascii="Trebuchet MS" w:hAnsi="Trebuchet MS"/>
        </w:rPr>
      </w:pPr>
    </w:p>
    <w:p w14:paraId="451FD15F" w14:textId="77777777" w:rsidR="003E6734" w:rsidRPr="009B42F1" w:rsidRDefault="003E6734" w:rsidP="003E6734">
      <w:pPr>
        <w:spacing w:line="240" w:lineRule="auto"/>
        <w:jc w:val="both"/>
        <w:rPr>
          <w:rFonts w:ascii="Trebuchet MS" w:hAnsi="Trebuchet MS"/>
        </w:rPr>
      </w:pPr>
      <w:r w:rsidRPr="009B42F1">
        <w:rPr>
          <w:rFonts w:ascii="Trebuchet MS" w:hAnsi="Trebuchet MS"/>
        </w:rPr>
        <w:t>Mikäli sinulla on kysyttävää tästä tutkimuksesta, voit soittaa sille röntgenosastolle, jonne lapsesi aika on varattu (ilmoitetaan kutsukirjeessä).</w:t>
      </w:r>
    </w:p>
    <w:p w14:paraId="70B0140F" w14:textId="77777777" w:rsidR="003E6734" w:rsidRPr="009B42F1" w:rsidRDefault="003E6734" w:rsidP="003E6734">
      <w:pPr>
        <w:spacing w:line="240" w:lineRule="auto"/>
        <w:jc w:val="both"/>
        <w:rPr>
          <w:rFonts w:ascii="Trebuchet MS" w:hAnsi="Trebuchet MS"/>
        </w:rPr>
      </w:pPr>
    </w:p>
    <w:p w14:paraId="2DFE6887" w14:textId="77777777" w:rsidR="003E6734" w:rsidRPr="009B42F1" w:rsidRDefault="003E6734" w:rsidP="003E6734">
      <w:pPr>
        <w:spacing w:line="240" w:lineRule="auto"/>
        <w:jc w:val="both"/>
        <w:rPr>
          <w:rFonts w:ascii="Trebuchet MS" w:hAnsi="Trebuchet MS"/>
        </w:rPr>
      </w:pPr>
      <w:r w:rsidRPr="009B42F1">
        <w:rPr>
          <w:rFonts w:ascii="Trebuchet MS" w:hAnsi="Trebuchet MS"/>
        </w:rPr>
        <w:t>Keskusröntgen puh.08 - 315 3208</w:t>
      </w:r>
      <w:r>
        <w:rPr>
          <w:rFonts w:ascii="Trebuchet MS" w:hAnsi="Trebuchet MS"/>
        </w:rPr>
        <w:tab/>
        <w:t>B-kuvantaminen</w:t>
      </w:r>
      <w:r w:rsidRPr="009B42F1">
        <w:rPr>
          <w:rFonts w:ascii="Trebuchet MS" w:hAnsi="Trebuchet MS"/>
        </w:rPr>
        <w:t xml:space="preserve"> puh.08 - 315 2254 </w:t>
      </w:r>
    </w:p>
    <w:p w14:paraId="13FCDE3C" w14:textId="77777777" w:rsidR="003E6734" w:rsidRPr="009B42F1" w:rsidRDefault="003E6734" w:rsidP="003E6734">
      <w:pPr>
        <w:spacing w:line="240" w:lineRule="auto"/>
        <w:rPr>
          <w:rFonts w:ascii="Trebuchet MS" w:hAnsi="Trebuchet MS"/>
        </w:rPr>
      </w:pPr>
    </w:p>
    <w:p w14:paraId="66E65972" w14:textId="77777777" w:rsidR="003E6734" w:rsidRDefault="003E6734" w:rsidP="003E6734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Isommille lapsille tehdään tietokonetomografiatutkimuksia myös:</w:t>
      </w:r>
    </w:p>
    <w:p w14:paraId="2E02465A" w14:textId="77777777" w:rsidR="003E6734" w:rsidRDefault="003E6734" w:rsidP="003E6734">
      <w:pPr>
        <w:spacing w:line="240" w:lineRule="auto"/>
        <w:ind w:left="567"/>
        <w:jc w:val="both"/>
        <w:rPr>
          <w:rFonts w:ascii="Trebuchet MS" w:hAnsi="Trebuchet MS"/>
        </w:rPr>
      </w:pPr>
    </w:p>
    <w:p w14:paraId="2851BFAA" w14:textId="77777777" w:rsidR="003E6734" w:rsidRDefault="003E6734" w:rsidP="003E6734">
      <w:pPr>
        <w:spacing w:line="240" w:lineRule="auto"/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Oulaskankaan sairaalan röntgen, Oulaistenkatu 5, Oulainen (A-ovi, 1. kerros), </w:t>
      </w:r>
    </w:p>
    <w:p w14:paraId="6332B5D9" w14:textId="77777777" w:rsidR="003E6734" w:rsidRDefault="003E6734" w:rsidP="003E6734">
      <w:pPr>
        <w:spacing w:line="240" w:lineRule="auto"/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puhelin: 08–315 7619</w:t>
      </w:r>
    </w:p>
    <w:p w14:paraId="2B771E8C" w14:textId="77777777" w:rsidR="003E6734" w:rsidRDefault="003E6734" w:rsidP="003E6734">
      <w:pPr>
        <w:spacing w:line="240" w:lineRule="auto"/>
        <w:ind w:left="567"/>
        <w:jc w:val="both"/>
        <w:rPr>
          <w:rFonts w:ascii="Trebuchet MS" w:hAnsi="Trebuchet MS"/>
        </w:rPr>
      </w:pPr>
    </w:p>
    <w:p w14:paraId="13DBBD19" w14:textId="77777777" w:rsidR="003E6734" w:rsidRDefault="003E6734" w:rsidP="003E6734">
      <w:pPr>
        <w:spacing w:line="240" w:lineRule="auto"/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Raahen sairaalan röntgen, Rantakatu 5, Raahe (pääsisäänkäynti S1),</w:t>
      </w:r>
      <w:r w:rsidRPr="00B55D0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puhelin: </w:t>
      </w:r>
      <w:r>
        <w:rPr>
          <w:rFonts w:ascii="Trebuchet MS" w:hAnsi="Trebuchet MS"/>
          <w:bCs/>
        </w:rPr>
        <w:t>08-669 2618</w:t>
      </w:r>
    </w:p>
    <w:p w14:paraId="6FF2328F" w14:textId="77777777" w:rsidR="003E6734" w:rsidRDefault="003E6734" w:rsidP="003E6734">
      <w:pPr>
        <w:spacing w:line="240" w:lineRule="auto"/>
        <w:ind w:left="567"/>
        <w:jc w:val="both"/>
        <w:rPr>
          <w:rFonts w:ascii="Trebuchet MS" w:hAnsi="Trebuchet MS"/>
        </w:rPr>
      </w:pPr>
    </w:p>
    <w:p w14:paraId="0321251A" w14:textId="4A6F65E4" w:rsidR="005F4A3B" w:rsidRDefault="003E6734" w:rsidP="003E6734">
      <w:pPr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Kuusamon röntgen, </w:t>
      </w:r>
      <w:proofErr w:type="spellStart"/>
      <w:r>
        <w:rPr>
          <w:rFonts w:ascii="Trebuchet MS" w:hAnsi="Trebuchet MS"/>
        </w:rPr>
        <w:t>Raistakantie</w:t>
      </w:r>
      <w:proofErr w:type="spellEnd"/>
      <w:r>
        <w:rPr>
          <w:rFonts w:ascii="Trebuchet MS" w:hAnsi="Trebuchet MS"/>
        </w:rPr>
        <w:t xml:space="preserve"> 1 a, 93600 Kuusamo, puhelin: 040-5497668</w:t>
      </w:r>
    </w:p>
    <w:p w14:paraId="0232F7C5" w14:textId="77777777" w:rsidR="003E6734" w:rsidRPr="003E6734" w:rsidRDefault="003E6734" w:rsidP="003E6734">
      <w:pPr>
        <w:ind w:left="567"/>
        <w:jc w:val="both"/>
        <w:rPr>
          <w:rFonts w:ascii="Trebuchet MS" w:hAnsi="Trebuchet MS"/>
        </w:rPr>
      </w:pPr>
    </w:p>
    <w:sectPr w:rsidR="003E6734" w:rsidRPr="003E6734" w:rsidSect="008B6DCD">
      <w:headerReference w:type="default" r:id="rId11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0F0E" w14:textId="77777777" w:rsidR="00FD2A22" w:rsidRDefault="00FD2A22" w:rsidP="00EC0BD0">
      <w:pPr>
        <w:spacing w:line="240" w:lineRule="auto"/>
      </w:pPr>
      <w:r>
        <w:separator/>
      </w:r>
    </w:p>
  </w:endnote>
  <w:endnote w:type="continuationSeparator" w:id="0">
    <w:p w14:paraId="1446F003" w14:textId="77777777" w:rsidR="00FD2A22" w:rsidRDefault="00FD2A22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F71E" w14:textId="77777777" w:rsidR="00FD2A22" w:rsidRDefault="00FD2A22" w:rsidP="00EC0BD0">
      <w:pPr>
        <w:spacing w:line="240" w:lineRule="auto"/>
      </w:pPr>
      <w:r>
        <w:separator/>
      </w:r>
    </w:p>
  </w:footnote>
  <w:footnote w:type="continuationSeparator" w:id="0">
    <w:p w14:paraId="5F5AD79E" w14:textId="77777777" w:rsidR="00FD2A22" w:rsidRDefault="00FD2A22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493C73CA" w14:textId="77777777" w:rsidTr="000631E7">
      <w:trPr>
        <w:trHeight w:val="1304"/>
      </w:trPr>
      <w:tc>
        <w:tcPr>
          <w:tcW w:w="5245" w:type="dxa"/>
        </w:tcPr>
        <w:p w14:paraId="3DE884EB" w14:textId="77777777" w:rsidR="008A19EA" w:rsidRDefault="00551842" w:rsidP="00BE700B">
          <w:r>
            <w:rPr>
              <w:noProof/>
            </w:rPr>
            <w:drawing>
              <wp:inline distT="0" distB="0" distL="0" distR="0" wp14:anchorId="551C578E" wp14:editId="3B57D5AD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1C3FF122" w14:textId="77777777" w:rsidR="00BD1530" w:rsidRPr="00BD1530" w:rsidRDefault="00204139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Potilasohje</w:t>
          </w:r>
        </w:p>
      </w:tc>
      <w:tc>
        <w:tcPr>
          <w:tcW w:w="981" w:type="dxa"/>
        </w:tcPr>
        <w:p w14:paraId="5C126869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1AC23DD0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2F32D896" w14:textId="1651BB88" w:rsidR="000631E7" w:rsidRDefault="00FD2A22" w:rsidP="004B08C1">
              <w:pPr>
                <w:pStyle w:val="Eivli"/>
              </w:pPr>
              <w:r>
                <w:t>Kuvantaminen</w:t>
              </w:r>
            </w:p>
          </w:sdtContent>
        </w:sdt>
      </w:tc>
      <w:sdt>
        <w:sdtPr>
          <w:tag w:val="Valitse päivämäärä"/>
          <w:id w:val="1317227750"/>
          <w:date w:fullDate="2024-12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CABC1EA" w14:textId="05A356A1" w:rsidR="000631E7" w:rsidRDefault="003E6734" w:rsidP="004B08C1">
              <w:pPr>
                <w:pStyle w:val="Eivli"/>
              </w:pPr>
              <w:r>
                <w:t>10.12.2024</w:t>
              </w:r>
            </w:p>
          </w:tc>
        </w:sdtContent>
      </w:sdt>
      <w:tc>
        <w:tcPr>
          <w:tcW w:w="981" w:type="dxa"/>
          <w:vAlign w:val="center"/>
        </w:tcPr>
        <w:p w14:paraId="743B1C86" w14:textId="77777777" w:rsidR="000631E7" w:rsidRDefault="000631E7" w:rsidP="004B08C1">
          <w:pPr>
            <w:pStyle w:val="Eivli"/>
          </w:pPr>
        </w:p>
      </w:tc>
    </w:tr>
  </w:tbl>
  <w:p w14:paraId="28CA153A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5A70E8"/>
    <w:multiLevelType w:val="hybridMultilevel"/>
    <w:tmpl w:val="A9049A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4"/>
  </w:num>
  <w:num w:numId="14" w16cid:durableId="240528770">
    <w:abstractNumId w:val="10"/>
  </w:num>
  <w:num w:numId="15" w16cid:durableId="452208856">
    <w:abstractNumId w:val="12"/>
  </w:num>
  <w:num w:numId="16" w16cid:durableId="289434824">
    <w:abstractNumId w:val="5"/>
  </w:num>
  <w:num w:numId="17" w16cid:durableId="957490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2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553A0"/>
    <w:rsid w:val="0016272C"/>
    <w:rsid w:val="001C479F"/>
    <w:rsid w:val="00200C8E"/>
    <w:rsid w:val="00204139"/>
    <w:rsid w:val="00221E0D"/>
    <w:rsid w:val="00221EB2"/>
    <w:rsid w:val="00241D58"/>
    <w:rsid w:val="00257775"/>
    <w:rsid w:val="00274207"/>
    <w:rsid w:val="002A2F97"/>
    <w:rsid w:val="002B415F"/>
    <w:rsid w:val="002C7386"/>
    <w:rsid w:val="002D47B0"/>
    <w:rsid w:val="002E0C11"/>
    <w:rsid w:val="002E5369"/>
    <w:rsid w:val="002F25A6"/>
    <w:rsid w:val="002F4C13"/>
    <w:rsid w:val="002F7FD6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3E6734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6344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577E4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2466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160AD"/>
    <w:rsid w:val="00B57EDD"/>
    <w:rsid w:val="00B9510A"/>
    <w:rsid w:val="00BC36EE"/>
    <w:rsid w:val="00BD1530"/>
    <w:rsid w:val="00BD2E39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C5143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2A22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85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qFormat/>
    <w:rsid w:val="003E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i:0#.w|oysnet\ihalaiha</DisplayName>
        <AccountId>345</AccountId>
        <AccountType/>
      </UserInfo>
      <UserInfo>
        <DisplayName>i:0#.w|oysnet\laakkove</DisplayName>
        <AccountId>335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NE1AD Lonkan ja lantion luiden tietokonetomografiatutkimus</TermName>
          <TermId xmlns="http://schemas.microsoft.com/office/infopath/2007/PartnerControls">0582d60c-88cc-4f60-845f-486d7fc0b500</TermId>
        </TermInfo>
        <TermInfo xmlns="http://schemas.microsoft.com/office/infopath/2007/PartnerControls">
          <TermName xmlns="http://schemas.microsoft.com/office/infopath/2007/PartnerControls">NE1BD Lonkan ja lantion luiden laaja tietokonetomografiatutkimus</TermName>
          <TermId xmlns="http://schemas.microsoft.com/office/infopath/2007/PartnerControls">6913f6ad-2250-4908-942e-72dc14eefb30</TermId>
        </TermInfo>
        <TermInfo xmlns="http://schemas.microsoft.com/office/infopath/2007/PartnerControls">
          <TermName xmlns="http://schemas.microsoft.com/office/infopath/2007/PartnerControls">NE1CD Lonkan ja lantion luiden erittäin laaja tietokonetomografiatutkimus</TermName>
          <TermId xmlns="http://schemas.microsoft.com/office/infopath/2007/PartnerControls">ffd7a6a4-1985-49d8-9b07-d5b0df0aebe4</TermId>
        </TermInfo>
      </Terms>
    </pa7e7d0fcfad4aa78a62dd1f52bdaa2b>
    <Dokumjentin_x0020_hyväksyjä xmlns="0af04246-5dcb-4e38-b8a1-4adaeb368127">
      <UserInfo>
        <DisplayName>i:0#.w|oysnet\perhomma</DisplayName>
        <AccountId>336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2</Value>
      <Value>46</Value>
      <Value>1779</Value>
      <Value>44</Value>
      <Value>570</Value>
      <Value>620</Value>
      <Value>41</Value>
      <Value>58</Value>
      <Value>565</Value>
      <Value>2688</Value>
    </TaxCatchAll>
    <_dlc_DocId xmlns="d3e50268-7799-48af-83c3-9a9b063078bc">PPSHP-1316381239-2607</_dlc_DocId>
    <_dlc_DocIdPersistId xmlns="d3e50268-7799-48af-83c3-9a9b063078bc">true</_dlc_DocIdPersistId>
    <_dlc_DocIdUrl xmlns="d3e50268-7799-48af-83c3-9a9b063078bc">
      <Url>http://testijulkaisu/_layouts/15/DocIdRedir.aspx?ID=PPSHP-1316381239-2607</Url>
      <Description>PPSHP-1316381239-2607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A80070-7A21-4453-9D6C-B683A59B4188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6581E-D3DB-4396-A295-D54647B1F34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b08c416-572e-442b-a347-f91f920b03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CD8156-EC4A-470B-A9DD-032548F38823}"/>
</file>

<file path=customXml/itemProps6.xml><?xml version="1.0" encoding="utf-8"?>
<ds:datastoreItem xmlns:ds="http://schemas.openxmlformats.org/officeDocument/2006/customXml" ds:itemID="{F732B3A4-62A9-4693-9444-F5F479C45BD2}"/>
</file>

<file path=docProps/app.xml><?xml version="1.0" encoding="utf-8"?>
<Properties xmlns="http://schemas.openxmlformats.org/officeDocument/2006/extended-properties" xmlns:vt="http://schemas.openxmlformats.org/officeDocument/2006/docPropsVTypes">
  <Template>Pohde%20Potilasohje.dotx</Template>
  <TotalTime>0</TotalTime>
  <Pages>2</Pages>
  <Words>258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Lantion tietokonetomografiatutkimus lapselle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Lantion tietokonetomografiatutkimus lapselle kuv pot</dc:title>
  <dc:subject/>
  <dc:creator/>
  <cp:keywords/>
  <dc:description/>
  <cp:lastModifiedBy/>
  <cp:revision>1</cp:revision>
  <dcterms:created xsi:type="dcterms:W3CDTF">2024-12-10T07:02:00Z</dcterms:created>
  <dcterms:modified xsi:type="dcterms:W3CDTF">2024-12-10T07:03:00Z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EmailSubject">
    <vt:lpwstr>lasten TT tilaaja- ja potilasohjeet PäRö</vt:lpwstr>
  </property>
  <property fmtid="{D5CDD505-2E9C-101B-9397-08002B2CF9AE}" pid="6" name="_AdHocReviewCycleID">
    <vt:i4>-462351929</vt:i4>
  </property>
  <property fmtid="{D5CDD505-2E9C-101B-9397-08002B2CF9AE}" pid="7" name="Kohdeorganisaatio">
    <vt:lpwstr>41;#Kuvantaminen|13fd9652-4cc4-4c00-9faf-49cd9c600ecb;#2688;#Pohde|3bd1eb7d-6289-427a-a46c-d4e835e69ad1</vt:lpwstr>
  </property>
  <property fmtid="{D5CDD505-2E9C-101B-9397-08002B2CF9AE}" pid="8" name="TemplateUrl">
    <vt:lpwstr/>
  </property>
  <property fmtid="{D5CDD505-2E9C-101B-9397-08002B2CF9AE}" pid="9" name="_AuthorEmail">
    <vt:lpwstr>Hannu.Ihalainen@ppshp.fi</vt:lpwstr>
  </property>
  <property fmtid="{D5CDD505-2E9C-101B-9397-08002B2CF9AE}" pid="10" name="Potilasohje (sisältötyypin metatieto)">
    <vt:lpwstr>46;#Lähetetään myös e-kirjeenä|4ab2959f-3c3b-4e70-8717-2496364b7298</vt:lpwstr>
  </property>
  <property fmtid="{D5CDD505-2E9C-101B-9397-08002B2CF9AE}" pid="11" name="Hoitotyön toiminnot">
    <vt:lpwstr>58;#Tutkimukseen toimenpiteeseen tai näytteenottoon liittyvä valmistaminen ja ohjaus|ffe6411e-bb99-4f62-9b3b-f48a76cbdc87</vt:lpwstr>
  </property>
  <property fmtid="{D5CDD505-2E9C-101B-9397-08002B2CF9AE}" pid="12" name="_dlc_DocIdItemGuid">
    <vt:lpwstr>293f3707-6193-4441-95dc-b69d469e966f</vt:lpwstr>
  </property>
  <property fmtid="{D5CDD505-2E9C-101B-9397-08002B2CF9AE}" pid="13" name="Erikoisala">
    <vt:lpwstr>44;#radiologia (PPSHP)|347958ae-6fb2-4668-a725-1f6de5332102</vt:lpwstr>
  </property>
  <property fmtid="{D5CDD505-2E9C-101B-9397-08002B2CF9AE}" pid="14" name="Organisaatiotiedon tarkennus toiminnan mukaan">
    <vt:lpwstr/>
  </property>
  <property fmtid="{D5CDD505-2E9C-101B-9397-08002B2CF9AE}" pid="15" name="Kriisiviestintä">
    <vt:lpwstr/>
  </property>
  <property fmtid="{D5CDD505-2E9C-101B-9397-08002B2CF9AE}" pid="16" name="_NewReviewCycle">
    <vt:lpwstr/>
  </property>
  <property fmtid="{D5CDD505-2E9C-101B-9397-08002B2CF9AE}" pid="17" name="Kuvantamisen ohjeen tutkimusryhmät (sisältötyypin metatieto)">
    <vt:lpwstr>271;#Tietokonetomografia|f3b02a1f-e987-484f-b7aa-cfd62127d031</vt:lpwstr>
  </property>
  <property fmtid="{D5CDD505-2E9C-101B-9397-08002B2CF9AE}" pid="18" name="Toiminnanohjauskäsikirja">
    <vt:lpwstr>1779;#5.8.2 Potilasohjeet|eebb718e-3c2f-4889-8ef6-1fab6daf824e</vt:lpwstr>
  </property>
  <property fmtid="{D5CDD505-2E9C-101B-9397-08002B2CF9AE}" pid="19" name="Organisaatiotieto">
    <vt:lpwstr>41;#Kuvantaminen|13fd9652-4cc4-4c00-9faf-49cd9c600ecb</vt:lpwstr>
  </property>
  <property fmtid="{D5CDD505-2E9C-101B-9397-08002B2CF9AE}" pid="20" name="_ReviewingToolsShownOnce">
    <vt:lpwstr/>
  </property>
  <property fmtid="{D5CDD505-2E9C-101B-9397-08002B2CF9AE}" pid="21" name="Toimenpidekoodit">
    <vt:lpwstr>565;#NE1AD Lonkan ja lantion luiden tietokonetomografiatutkimus|0582d60c-88cc-4f60-845f-486d7fc0b500;#570;#NE1BD Lonkan ja lantion luiden laaja tietokonetomografiatutkimus|6913f6ad-2250-4908-942e-72dc14eefb30;#620;#NE1CD Lonkan ja lantion luiden erittäin laaja tietokonetomografiatutkimus|ffd7a6a4-1985-49d8-9b07-d5b0df0aebe4</vt:lpwstr>
  </property>
  <property fmtid="{D5CDD505-2E9C-101B-9397-08002B2CF9AE}" pid="22" name="Kohde- / työntekijäryhmä">
    <vt:lpwstr>2;#Kaikki henkilöt|31fa67c4-be81-468b-a947-7b6ec584393e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_AuthorEmailDisplayName">
    <vt:lpwstr>Ihalainen Hannu</vt:lpwstr>
  </property>
  <property fmtid="{D5CDD505-2E9C-101B-9397-08002B2CF9AE}" pid="26" name="Order">
    <vt:r8>260700</vt:r8>
  </property>
  <property fmtid="{D5CDD505-2E9C-101B-9397-08002B2CF9AE}" pid="28" name="SharedWithUsers">
    <vt:lpwstr/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TaxKeywordTaxHTField">
    <vt:lpwstr/>
  </property>
</Properties>
</file>